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98D" w:rsidRPr="001007D5" w:rsidRDefault="007B3FA3">
      <w:pPr>
        <w:rPr>
          <w:b/>
        </w:rPr>
      </w:pPr>
      <w:r>
        <w:rPr>
          <w:b/>
        </w:rPr>
        <w:t>Biographische Notiz zum Betrag für „M</w:t>
      </w:r>
      <w:r w:rsidR="001007D5" w:rsidRPr="001007D5">
        <w:rPr>
          <w:b/>
        </w:rPr>
        <w:t>ein Hölderlin</w:t>
      </w:r>
      <w:r w:rsidR="003E7561">
        <w:rPr>
          <w:b/>
        </w:rPr>
        <w:t>“</w:t>
      </w:r>
      <w:r w:rsidR="008F0EDE">
        <w:rPr>
          <w:b/>
        </w:rPr>
        <w:t xml:space="preserve"> </w:t>
      </w:r>
    </w:p>
    <w:p w:rsidR="001007D5" w:rsidRDefault="001007D5"/>
    <w:p w:rsidR="008F0EDE" w:rsidRDefault="008F0EDE" w:rsidP="001007D5">
      <w:pPr>
        <w:rPr>
          <w:smallCaps/>
        </w:rPr>
      </w:pPr>
    </w:p>
    <w:p w:rsidR="001007D5" w:rsidRPr="003E7561" w:rsidRDefault="001007D5" w:rsidP="001007D5">
      <w:pPr>
        <w:rPr>
          <w:smallCaps/>
        </w:rPr>
      </w:pPr>
      <w:r w:rsidRPr="003E7561">
        <w:rPr>
          <w:smallCaps/>
        </w:rPr>
        <w:t>Heiner Hirblinger</w:t>
      </w:r>
    </w:p>
    <w:p w:rsidR="001007D5" w:rsidRPr="00C23AF7" w:rsidRDefault="001007D5" w:rsidP="001007D5">
      <w:pPr>
        <w:rPr>
          <w:i/>
        </w:rPr>
      </w:pPr>
      <w:r>
        <w:t>„Eigentlich nemlich kann das Ursprüngliche nur in seiner Schwä</w:t>
      </w:r>
      <w:r w:rsidR="003E7561">
        <w:t>che erscheinen“</w:t>
      </w:r>
      <w:r>
        <w:t xml:space="preserve"> – </w:t>
      </w:r>
      <w:r w:rsidRPr="00C23AF7">
        <w:rPr>
          <w:i/>
        </w:rPr>
        <w:t xml:space="preserve">Hölderlins Theologie im philosophischen und </w:t>
      </w:r>
      <w:r w:rsidR="007A5F0A" w:rsidRPr="00C23AF7">
        <w:rPr>
          <w:i/>
        </w:rPr>
        <w:t>poetischen Kontext unserer Zeit</w:t>
      </w:r>
    </w:p>
    <w:p w:rsidR="001007D5" w:rsidRDefault="001007D5"/>
    <w:p w:rsidR="008F0EDE" w:rsidRDefault="008F0EDE"/>
    <w:p w:rsidR="007B3FA3" w:rsidRDefault="001007D5">
      <w:r>
        <w:t xml:space="preserve">Es war die </w:t>
      </w:r>
      <w:r w:rsidR="007E0952">
        <w:t>Ode „An Eduard</w:t>
      </w:r>
      <w:r w:rsidR="00C23AF7">
        <w:t>“ mit ihren Visionen und ihrem „Wechsel der Töne“</w:t>
      </w:r>
      <w:r>
        <w:t xml:space="preserve"> und </w:t>
      </w:r>
      <w:r w:rsidR="00C23AF7">
        <w:t>es war d</w:t>
      </w:r>
      <w:r>
        <w:t>ie F</w:t>
      </w:r>
      <w:r w:rsidR="003E7561">
        <w:t>rage nach der politischen Positi</w:t>
      </w:r>
      <w:r>
        <w:t xml:space="preserve">onierung Hölderlins in der Zeit der Französischen Revolution, die mich </w:t>
      </w:r>
      <w:r w:rsidR="003E7561">
        <w:t xml:space="preserve">als Student der Germanistik </w:t>
      </w:r>
      <w:r w:rsidR="007E0952">
        <w:t xml:space="preserve">in den Jahren 1968/1969 </w:t>
      </w:r>
      <w:r>
        <w:t xml:space="preserve">in Bann schlug. </w:t>
      </w:r>
    </w:p>
    <w:p w:rsidR="003E7561" w:rsidRDefault="001007D5">
      <w:r>
        <w:t xml:space="preserve">Die Höhe und Tiefe der Gedankenwelt Hölderlins zunächst </w:t>
      </w:r>
      <w:r w:rsidR="003E7561">
        <w:t>in einem</w:t>
      </w:r>
      <w:r>
        <w:t xml:space="preserve"> Hauptseminar </w:t>
      </w:r>
      <w:r w:rsidR="00704009">
        <w:t xml:space="preserve">bei Professor </w:t>
      </w:r>
      <w:r w:rsidR="003E7561">
        <w:t xml:space="preserve">Müller-Seidel </w:t>
      </w:r>
      <w:r>
        <w:t xml:space="preserve">erst ahnend, wurde die Dichtung und </w:t>
      </w:r>
      <w:r w:rsidR="007B3FA3">
        <w:t>Philosophie</w:t>
      </w:r>
      <w:r>
        <w:t xml:space="preserve"> Hölderlins </w:t>
      </w:r>
      <w:r w:rsidR="007E0952">
        <w:t xml:space="preserve">von diesem Moment an </w:t>
      </w:r>
      <w:r w:rsidR="00C23AF7">
        <w:t>zu einem</w:t>
      </w:r>
      <w:r>
        <w:t xml:space="preserve"> </w:t>
      </w:r>
      <w:r w:rsidR="003E7561">
        <w:t>Faszinosum</w:t>
      </w:r>
      <w:r w:rsidR="00704009">
        <w:t xml:space="preserve">, das mich zeitlebens nicht </w:t>
      </w:r>
      <w:r w:rsidR="007E0952">
        <w:t>mehr losließ</w:t>
      </w:r>
      <w:r>
        <w:t xml:space="preserve">. </w:t>
      </w:r>
    </w:p>
    <w:p w:rsidR="003E7561" w:rsidRDefault="00C23AF7">
      <w:r>
        <w:t>Vom 19. b</w:t>
      </w:r>
      <w:r w:rsidR="00294229">
        <w:t xml:space="preserve">is </w:t>
      </w:r>
      <w:r w:rsidR="003E7561">
        <w:t>zum 21</w:t>
      </w:r>
      <w:r w:rsidR="00D830B5">
        <w:t>.</w:t>
      </w:r>
      <w:r w:rsidR="003E7561">
        <w:t xml:space="preserve"> Nove</w:t>
      </w:r>
      <w:r w:rsidR="00294229">
        <w:t xml:space="preserve">mber </w:t>
      </w:r>
      <w:r w:rsidR="00E2590C">
        <w:t xml:space="preserve">1970 </w:t>
      </w:r>
      <w:r w:rsidR="00294229">
        <w:t>veranstaltete die Deutsche Forschungsgemeinschaft im Schiller Nationalmuseum in Marbach am Neckar ein Colloquium über „</w:t>
      </w:r>
      <w:r w:rsidR="007E0952">
        <w:t>Probleme der Hölderlin-F</w:t>
      </w:r>
      <w:r w:rsidR="00294229">
        <w:t>orschung“</w:t>
      </w:r>
      <w:r w:rsidR="003E7561">
        <w:t xml:space="preserve">, zu dem </w:t>
      </w:r>
      <w:r w:rsidR="007B3FA3">
        <w:t xml:space="preserve">auch </w:t>
      </w:r>
      <w:r w:rsidR="003E7561">
        <w:t xml:space="preserve">ich </w:t>
      </w:r>
      <w:r w:rsidR="00294229">
        <w:t xml:space="preserve">von Professor Walter Müller-Seidel </w:t>
      </w:r>
      <w:r>
        <w:t xml:space="preserve">als Gaststudent </w:t>
      </w:r>
      <w:r w:rsidR="00294229">
        <w:t xml:space="preserve">eingeladen wurde. </w:t>
      </w:r>
      <w:r w:rsidR="0019198D">
        <w:t xml:space="preserve">Ich </w:t>
      </w:r>
      <w:r>
        <w:t>bekam den Auftrag</w:t>
      </w:r>
      <w:r w:rsidR="0019198D">
        <w:t xml:space="preserve"> </w:t>
      </w:r>
      <w:r w:rsidR="00294229">
        <w:t>zu Wolfgang Binders Vortrag „</w:t>
      </w:r>
      <w:r w:rsidR="00294229">
        <w:rPr>
          <w:rStyle w:val="il"/>
        </w:rPr>
        <w:t>Hölderlin</w:t>
      </w:r>
      <w:r w:rsidR="00294229">
        <w:t xml:space="preserve">: Theologie und Kunstwerk“ </w:t>
      </w:r>
      <w:r w:rsidR="0019198D">
        <w:t xml:space="preserve">ein Protokoll </w:t>
      </w:r>
      <w:r w:rsidR="00294229">
        <w:t>zu verfassen,</w:t>
      </w:r>
      <w:r w:rsidR="0019198D">
        <w:t xml:space="preserve"> in dem die Diskussion </w:t>
      </w:r>
      <w:r w:rsidR="003E7561">
        <w:t xml:space="preserve">zu diesem Vortrag </w:t>
      </w:r>
      <w:r w:rsidR="00294229">
        <w:t>zusammengefasst und</w:t>
      </w:r>
      <w:r w:rsidR="0019198D">
        <w:t xml:space="preserve"> </w:t>
      </w:r>
      <w:r w:rsidR="007E0952">
        <w:t>später</w:t>
      </w:r>
      <w:r w:rsidR="003E7561">
        <w:t xml:space="preserve"> im Hölderlin-Jahrbuch 1971/1972 </w:t>
      </w:r>
      <w:r w:rsidR="007E0952">
        <w:t xml:space="preserve">veröffentlich </w:t>
      </w:r>
      <w:r>
        <w:t>wurde</w:t>
      </w:r>
      <w:r w:rsidR="003E7561">
        <w:t>.</w:t>
      </w:r>
      <w:r w:rsidR="007B3FA3">
        <w:t xml:space="preserve"> Keine leichte Aufgabe!</w:t>
      </w:r>
    </w:p>
    <w:p w:rsidR="007E0952" w:rsidRDefault="00294229">
      <w:r>
        <w:t xml:space="preserve">Mit dem </w:t>
      </w:r>
      <w:r w:rsidR="0019198D">
        <w:t xml:space="preserve">Thema einer Dissertation </w:t>
      </w:r>
      <w:r w:rsidR="00D830B5">
        <w:t xml:space="preserve">nahm ich den Faden meiner früheren Forschung zur Frage der Kontextualisierung von Hölderlins Dichtung in der Zeit der Französischen Revolution wieder auf. Sie wurde angeregt </w:t>
      </w:r>
      <w:r w:rsidR="0019198D">
        <w:t>von Pro</w:t>
      </w:r>
      <w:r w:rsidR="00E2590C">
        <w:t xml:space="preserve">f. </w:t>
      </w:r>
      <w:r>
        <w:t xml:space="preserve">Müller-Seidel </w:t>
      </w:r>
      <w:r w:rsidR="00C23AF7">
        <w:t xml:space="preserve">und </w:t>
      </w:r>
      <w:r w:rsidR="00C256D6">
        <w:t xml:space="preserve">inspiriert </w:t>
      </w:r>
      <w:r w:rsidR="00D830B5">
        <w:t>von den Gedanken</w:t>
      </w:r>
      <w:r w:rsidR="0019198D">
        <w:t xml:space="preserve"> Di</w:t>
      </w:r>
      <w:r>
        <w:t>eter</w:t>
      </w:r>
      <w:r w:rsidR="005840D1">
        <w:t xml:space="preserve"> Henrichs </w:t>
      </w:r>
      <w:r w:rsidR="00C256D6">
        <w:t xml:space="preserve">zur „Vereinigungsphilosophie“. Sie </w:t>
      </w:r>
      <w:r w:rsidR="00D830B5">
        <w:t xml:space="preserve">bekam </w:t>
      </w:r>
      <w:r w:rsidR="00C23AF7">
        <w:t xml:space="preserve">den </w:t>
      </w:r>
      <w:r w:rsidR="007E0952">
        <w:t>Titel</w:t>
      </w:r>
      <w:r w:rsidR="005840D1">
        <w:t xml:space="preserve"> </w:t>
      </w:r>
      <w:r>
        <w:t>„Widmungsgedicht und Freundschaft</w:t>
      </w:r>
      <w:r w:rsidR="005840D1">
        <w:t xml:space="preserve">sbund </w:t>
      </w:r>
      <w:r w:rsidR="003E7561">
        <w:t>–</w:t>
      </w:r>
      <w:r w:rsidR="005840D1">
        <w:t xml:space="preserve"> </w:t>
      </w:r>
      <w:r w:rsidR="005840D1" w:rsidRPr="007B3FA3">
        <w:rPr>
          <w:i/>
        </w:rPr>
        <w:t>Hölderlins Lyrik im polit</w:t>
      </w:r>
      <w:r w:rsidRPr="007B3FA3">
        <w:rPr>
          <w:i/>
        </w:rPr>
        <w:t>i</w:t>
      </w:r>
      <w:r w:rsidR="005840D1" w:rsidRPr="007B3FA3">
        <w:rPr>
          <w:i/>
        </w:rPr>
        <w:t>s</w:t>
      </w:r>
      <w:r w:rsidRPr="007B3FA3">
        <w:rPr>
          <w:i/>
        </w:rPr>
        <w:t>chen und sozialen Kontext seiner Zeit</w:t>
      </w:r>
      <w:r>
        <w:t>“ (1979)</w:t>
      </w:r>
      <w:r w:rsidR="00C256D6">
        <w:t>.</w:t>
      </w:r>
      <w:r w:rsidR="0019198D">
        <w:t xml:space="preserve"> </w:t>
      </w:r>
      <w:r w:rsidR="001F15C3">
        <w:t xml:space="preserve">Die späten Elegien Hölderlins </w:t>
      </w:r>
      <w:r w:rsidR="00E2590C">
        <w:t xml:space="preserve">mit ihrem auf die jeweiligen Adressaten abgestimmten Sprechton </w:t>
      </w:r>
      <w:r w:rsidR="007B3FA3">
        <w:t xml:space="preserve">und Gedankenkreis </w:t>
      </w:r>
      <w:r w:rsidR="00E2590C">
        <w:t>rückten dabei in den</w:t>
      </w:r>
      <w:r w:rsidR="001F15C3">
        <w:t xml:space="preserve"> Mittelpunkt </w:t>
      </w:r>
      <w:r w:rsidR="00E2590C">
        <w:t xml:space="preserve">der </w:t>
      </w:r>
      <w:r w:rsidR="00D830B5">
        <w:t>Textauslegung</w:t>
      </w:r>
      <w:r w:rsidR="001F15C3">
        <w:t>.</w:t>
      </w:r>
    </w:p>
    <w:p w:rsidR="007A5F0A" w:rsidRDefault="007A5F0A">
      <w:r>
        <w:t xml:space="preserve">Es folgten </w:t>
      </w:r>
      <w:r w:rsidR="007E0952">
        <w:t>35 Jahre</w:t>
      </w:r>
      <w:r w:rsidR="001F15C3">
        <w:t xml:space="preserve"> Dasein als </w:t>
      </w:r>
      <w:r>
        <w:t>Lehrer</w:t>
      </w:r>
      <w:r w:rsidR="001F15C3">
        <w:t>-</w:t>
      </w:r>
      <w:r>
        <w:t xml:space="preserve"> und Seminarlehrer am Gymnasium, in denen </w:t>
      </w:r>
      <w:r w:rsidR="007E0952">
        <w:t xml:space="preserve">ich immer wieder versuchte, besonders interessierten Schülerinnen und Schülern eine Ahnung von dem zu vermitteln, was für mich </w:t>
      </w:r>
      <w:r>
        <w:t xml:space="preserve">Hölderlin </w:t>
      </w:r>
      <w:r w:rsidR="001F15C3">
        <w:t>war. D</w:t>
      </w:r>
      <w:r w:rsidR="00E2590C">
        <w:t>och d</w:t>
      </w:r>
      <w:r w:rsidR="007E0952">
        <w:t xml:space="preserve">er Umgang mit Adoleszenten und </w:t>
      </w:r>
      <w:r w:rsidR="003842A4">
        <w:t>d</w:t>
      </w:r>
      <w:r w:rsidR="007E0952">
        <w:t>ie</w:t>
      </w:r>
      <w:r>
        <w:t xml:space="preserve"> </w:t>
      </w:r>
      <w:r w:rsidR="003842A4">
        <w:t xml:space="preserve">Kunst des Unterrichts </w:t>
      </w:r>
      <w:r w:rsidR="00E2590C">
        <w:t xml:space="preserve">belasteten und </w:t>
      </w:r>
      <w:r w:rsidR="003842A4">
        <w:t xml:space="preserve">beherrschten </w:t>
      </w:r>
      <w:r w:rsidR="001F15C3">
        <w:t xml:space="preserve">in dieser Zeit </w:t>
      </w:r>
      <w:r w:rsidR="003842A4">
        <w:t>meine Gedankenwelt</w:t>
      </w:r>
      <w:r w:rsidR="00E2590C">
        <w:t xml:space="preserve"> so sehr, dass der Diskurs über Literatur </w:t>
      </w:r>
      <w:r w:rsidR="00D85D6E">
        <w:t>in diesen Jahren</w:t>
      </w:r>
      <w:r w:rsidR="00E2590C">
        <w:t xml:space="preserve"> in den Hintergrund rückte</w:t>
      </w:r>
      <w:r w:rsidR="003842A4">
        <w:t>.</w:t>
      </w:r>
    </w:p>
    <w:p w:rsidR="005840D1" w:rsidRDefault="0019198D">
      <w:r>
        <w:t xml:space="preserve">Nach zahlreichen Veröffentlichungen zu </w:t>
      </w:r>
      <w:r w:rsidR="00D85D6E">
        <w:t>pädagogischen und</w:t>
      </w:r>
      <w:r w:rsidR="005840D1">
        <w:t xml:space="preserve"> bildungs</w:t>
      </w:r>
      <w:r w:rsidR="00D85D6E">
        <w:t xml:space="preserve">theoretischen </w:t>
      </w:r>
      <w:r w:rsidR="005840D1">
        <w:t>Fragen</w:t>
      </w:r>
      <w:r>
        <w:t xml:space="preserve"> </w:t>
      </w:r>
      <w:r w:rsidR="005840D1">
        <w:t xml:space="preserve">hatte ich </w:t>
      </w:r>
      <w:r w:rsidR="007A5F0A">
        <w:t xml:space="preserve">jedoch </w:t>
      </w:r>
      <w:r w:rsidR="0088147E">
        <w:t>nach meiner Pensionierung</w:t>
      </w:r>
      <w:r w:rsidR="003842A4">
        <w:t xml:space="preserve"> </w:t>
      </w:r>
      <w:r w:rsidR="007A5F0A">
        <w:t xml:space="preserve">das Bedürfnis </w:t>
      </w:r>
      <w:r w:rsidR="007A5F0A">
        <w:lastRenderedPageBreak/>
        <w:t>zu den Quellen meines Denkens</w:t>
      </w:r>
      <w:r w:rsidR="001F15C3">
        <w:t>,</w:t>
      </w:r>
      <w:r w:rsidR="007A5F0A">
        <w:t xml:space="preserve"> </w:t>
      </w:r>
      <w:r w:rsidR="001F15C3">
        <w:t xml:space="preserve">die mir in alle diesen Jahren </w:t>
      </w:r>
      <w:r w:rsidR="007B3FA3">
        <w:t>grundlegende Orientierung und Halt</w:t>
      </w:r>
      <w:r w:rsidR="001F15C3">
        <w:t xml:space="preserve"> gegeben haben, </w:t>
      </w:r>
      <w:r w:rsidR="007A5F0A">
        <w:t>zurückzukehren</w:t>
      </w:r>
      <w:r w:rsidR="003842A4">
        <w:t>.</w:t>
      </w:r>
      <w:r w:rsidR="001F15C3">
        <w:t xml:space="preserve"> </w:t>
      </w:r>
      <w:r w:rsidR="008309F7">
        <w:t>N</w:t>
      </w:r>
      <w:r w:rsidR="005840D1">
        <w:t xml:space="preserve">ach all den Jahren </w:t>
      </w:r>
      <w:r w:rsidR="008309F7">
        <w:t xml:space="preserve">ging es mir nun jedoch </w:t>
      </w:r>
      <w:r w:rsidR="005840D1">
        <w:t xml:space="preserve">nicht </w:t>
      </w:r>
      <w:r w:rsidR="00D85D6E">
        <w:t>mehr</w:t>
      </w:r>
      <w:r w:rsidR="00D830B5">
        <w:t xml:space="preserve"> </w:t>
      </w:r>
      <w:r w:rsidR="005840D1">
        <w:t xml:space="preserve">darum, einen Beitrag zum wissenschaftlichen Diskurs </w:t>
      </w:r>
      <w:r w:rsidR="00DD11EF">
        <w:t xml:space="preserve">zu leisten, sondern </w:t>
      </w:r>
      <w:r w:rsidR="00D830B5">
        <w:t>mehr darum, rückblickend</w:t>
      </w:r>
      <w:r w:rsidR="00DD11EF">
        <w:t xml:space="preserve"> </w:t>
      </w:r>
      <w:r w:rsidR="007A5F0A">
        <w:t xml:space="preserve">die Bedeutung </w:t>
      </w:r>
      <w:r w:rsidR="001F15C3">
        <w:t>dieser</w:t>
      </w:r>
      <w:r w:rsidR="007A5F0A">
        <w:t xml:space="preserve"> </w:t>
      </w:r>
      <w:r w:rsidR="008309F7">
        <w:t>ästhetischen Erfahrung</w:t>
      </w:r>
      <w:r w:rsidR="00DD11EF">
        <w:t xml:space="preserve"> </w:t>
      </w:r>
      <w:r w:rsidR="001F15C3">
        <w:t xml:space="preserve">für mich und mein Leben noch einmal in </w:t>
      </w:r>
      <w:r w:rsidR="00D830B5">
        <w:t>wichtigen</w:t>
      </w:r>
      <w:r w:rsidR="008309F7">
        <w:t xml:space="preserve"> Aspekten </w:t>
      </w:r>
      <w:r w:rsidR="007A5F0A">
        <w:t>zu würdigen.</w:t>
      </w:r>
    </w:p>
    <w:p w:rsidR="0019198D" w:rsidRDefault="0019198D"/>
    <w:p w:rsidR="00FF4D4D" w:rsidRDefault="00FF4D4D"/>
    <w:p w:rsidR="00FF4D4D" w:rsidRDefault="00FF4D4D"/>
    <w:sectPr w:rsidR="00FF4D4D" w:rsidSect="001007D5">
      <w:pgSz w:w="11906" w:h="16838"/>
      <w:pgMar w:top="2268" w:right="2268" w:bottom="2835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8D"/>
    <w:rsid w:val="0000369D"/>
    <w:rsid w:val="000F1621"/>
    <w:rsid w:val="001007D5"/>
    <w:rsid w:val="001174F1"/>
    <w:rsid w:val="0019198D"/>
    <w:rsid w:val="001F15C3"/>
    <w:rsid w:val="00294229"/>
    <w:rsid w:val="003842A4"/>
    <w:rsid w:val="003E7561"/>
    <w:rsid w:val="005840D1"/>
    <w:rsid w:val="005A030D"/>
    <w:rsid w:val="006822C4"/>
    <w:rsid w:val="00704009"/>
    <w:rsid w:val="007A5F0A"/>
    <w:rsid w:val="007B3FA3"/>
    <w:rsid w:val="007E0952"/>
    <w:rsid w:val="008309F7"/>
    <w:rsid w:val="0088147E"/>
    <w:rsid w:val="008F0EDE"/>
    <w:rsid w:val="00907D52"/>
    <w:rsid w:val="00C23AF7"/>
    <w:rsid w:val="00C256D6"/>
    <w:rsid w:val="00C75F55"/>
    <w:rsid w:val="00C8534E"/>
    <w:rsid w:val="00D830B5"/>
    <w:rsid w:val="00D85D6E"/>
    <w:rsid w:val="00DD11EF"/>
    <w:rsid w:val="00E2590C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8C87"/>
  <w15:chartTrackingRefBased/>
  <w15:docId w15:val="{8A6D0568-D2FA-4863-82F7-772BA1B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2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l">
    <w:name w:val="il"/>
    <w:basedOn w:val="Absatz-Standardschriftart"/>
    <w:rsid w:val="001919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D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Heiner</dc:creator>
  <cp:keywords/>
  <dc:description/>
  <cp:lastModifiedBy>Stadt Lauffen</cp:lastModifiedBy>
  <cp:revision>7</cp:revision>
  <cp:lastPrinted>2024-07-10T09:51:00Z</cp:lastPrinted>
  <dcterms:created xsi:type="dcterms:W3CDTF">2024-07-10T09:52:00Z</dcterms:created>
  <dcterms:modified xsi:type="dcterms:W3CDTF">2024-08-02T16:55:00Z</dcterms:modified>
</cp:coreProperties>
</file>